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B73BA0" w:rsidRPr="00B73BA0">
        <w:rPr>
          <w:rFonts w:ascii="Tahoma" w:hAnsi="Tahoma" w:cs="Tahoma"/>
          <w:b/>
          <w:sz w:val="24"/>
          <w:szCs w:val="24"/>
        </w:rPr>
        <w:t xml:space="preserve">Przebudowa drogi gminnej </w:t>
      </w:r>
      <w:r w:rsidR="00357B44" w:rsidRPr="00357B44">
        <w:rPr>
          <w:rFonts w:ascii="Tahoma" w:hAnsi="Tahoma" w:cs="Tahoma"/>
          <w:b/>
          <w:sz w:val="24"/>
          <w:szCs w:val="24"/>
        </w:rPr>
        <w:t>Zamość  - Dolne Grądy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B73BA0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73BA0">
        <w:rPr>
          <w:rFonts w:ascii="Tahoma" w:hAnsi="Tahoma" w:cs="Tahoma"/>
          <w:b/>
          <w:sz w:val="24"/>
          <w:szCs w:val="24"/>
        </w:rPr>
        <w:t xml:space="preserve">Przebudowa drogi gminnej </w:t>
      </w:r>
      <w:r w:rsidR="00D9314B" w:rsidRPr="00D9314B">
        <w:rPr>
          <w:rFonts w:ascii="Tahoma" w:hAnsi="Tahoma" w:cs="Tahoma"/>
          <w:b/>
          <w:sz w:val="24"/>
          <w:szCs w:val="24"/>
        </w:rPr>
        <w:t>Zamość  - Dolne Grądy</w:t>
      </w:r>
      <w:bookmarkStart w:id="0" w:name="_GoBack"/>
      <w:bookmarkEnd w:id="0"/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F11D80">
        <w:rPr>
          <w:rFonts w:ascii="Tahoma" w:hAnsi="Tahoma" w:cs="Tahoma"/>
          <w:b/>
          <w:sz w:val="18"/>
          <w:szCs w:val="18"/>
          <w:u w:val="single"/>
        </w:rPr>
        <w:t>29.05.2018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lastRenderedPageBreak/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73BA0" w:rsidRPr="00B73BA0">
        <w:rPr>
          <w:rFonts w:ascii="Tahoma" w:hAnsi="Tahoma" w:cs="Tahoma"/>
          <w:b/>
          <w:sz w:val="24"/>
          <w:szCs w:val="24"/>
        </w:rPr>
        <w:t xml:space="preserve">Przebudowa drogi gminnej </w:t>
      </w:r>
      <w:r w:rsidR="00357B44" w:rsidRPr="00357B44">
        <w:rPr>
          <w:rFonts w:ascii="Tahoma" w:hAnsi="Tahoma" w:cs="Tahoma"/>
          <w:b/>
          <w:sz w:val="24"/>
          <w:szCs w:val="24"/>
        </w:rPr>
        <w:t>Zamość  - Dolne Grądy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B73BA0" w:rsidRPr="00B73BA0">
        <w:rPr>
          <w:rFonts w:ascii="Tahoma" w:hAnsi="Tahoma" w:cs="Tahoma"/>
          <w:b/>
          <w:sz w:val="24"/>
          <w:szCs w:val="24"/>
        </w:rPr>
        <w:t xml:space="preserve">Przebudowa drogi gminnej </w:t>
      </w:r>
      <w:r w:rsidR="00357B44" w:rsidRPr="00357B44">
        <w:rPr>
          <w:rFonts w:ascii="Tahoma" w:hAnsi="Tahoma" w:cs="Tahoma"/>
          <w:b/>
          <w:sz w:val="24"/>
          <w:szCs w:val="24"/>
        </w:rPr>
        <w:t>Zamość  - Dolne Grądy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5A729F">
        <w:rPr>
          <w:rFonts w:ascii="Tahoma" w:hAnsi="Tahoma" w:cs="Tahoma"/>
          <w:b/>
          <w:sz w:val="18"/>
          <w:szCs w:val="18"/>
        </w:rPr>
      </w:r>
      <w:r w:rsidR="005A729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5A729F">
        <w:rPr>
          <w:rFonts w:ascii="Tahoma" w:hAnsi="Tahoma" w:cs="Tahoma"/>
          <w:b/>
          <w:sz w:val="18"/>
          <w:szCs w:val="18"/>
        </w:rPr>
      </w:r>
      <w:r w:rsidR="005A729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9F" w:rsidRDefault="005A729F">
      <w:r>
        <w:separator/>
      </w:r>
    </w:p>
  </w:endnote>
  <w:endnote w:type="continuationSeparator" w:id="0">
    <w:p w:rsidR="005A729F" w:rsidRDefault="005A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9F" w:rsidRDefault="005A729F">
      <w:r>
        <w:separator/>
      </w:r>
    </w:p>
  </w:footnote>
  <w:footnote w:type="continuationSeparator" w:id="0">
    <w:p w:rsidR="005A729F" w:rsidRDefault="005A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B2DA71D" wp14:editId="6170D415">
          <wp:extent cx="828136" cy="552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78" cy="55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4B66F2CE" wp14:editId="477DB555">
          <wp:extent cx="458145" cy="5331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80" cy="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CA25851" wp14:editId="3B22FE7B">
          <wp:extent cx="940279" cy="637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09" cy="6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A729F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314B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4</cp:revision>
  <cp:lastPrinted>2016-12-19T14:18:00Z</cp:lastPrinted>
  <dcterms:created xsi:type="dcterms:W3CDTF">2018-01-08T14:15:00Z</dcterms:created>
  <dcterms:modified xsi:type="dcterms:W3CDTF">2018-01-16T09:58:00Z</dcterms:modified>
</cp:coreProperties>
</file>