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6" w:rsidRPr="009858FE" w:rsidRDefault="00C630C6" w:rsidP="00C630C6">
      <w:pPr>
        <w:autoSpaceDE w:val="0"/>
        <w:autoSpaceDN w:val="0"/>
        <w:adjustRightInd w:val="0"/>
        <w:spacing w:before="86" w:after="0" w:line="240" w:lineRule="auto"/>
        <w:ind w:left="226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OFERTA</w:t>
      </w:r>
    </w:p>
    <w:p w:rsidR="00C630C6" w:rsidRPr="009858FE" w:rsidRDefault="00C630C6" w:rsidP="00C630C6">
      <w:pPr>
        <w:autoSpaceDE w:val="0"/>
        <w:autoSpaceDN w:val="0"/>
        <w:adjustRightInd w:val="0"/>
        <w:spacing w:before="101" w:after="0" w:line="240" w:lineRule="auto"/>
        <w:ind w:left="1037" w:right="1032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ODBIÓR ODPADOW KOMUNALNYCH OD WŁASCICIELI NIERUCHOMOŚCI ZAMIESZKAŁYCH Z TERENU GMINY I MIASTA PYZDRY </w:t>
      </w:r>
    </w:p>
    <w:p w:rsidR="00C630C6" w:rsidRPr="009858FE" w:rsidRDefault="00C630C6" w:rsidP="00C630C6">
      <w:pPr>
        <w:autoSpaceDE w:val="0"/>
        <w:autoSpaceDN w:val="0"/>
        <w:adjustRightInd w:val="0"/>
        <w:spacing w:before="62" w:after="0" w:line="240" w:lineRule="auto"/>
        <w:ind w:right="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1"/>
        </w:numPr>
        <w:tabs>
          <w:tab w:val="left" w:pos="192"/>
        </w:tabs>
        <w:autoSpaceDE w:val="0"/>
        <w:autoSpaceDN w:val="0"/>
        <w:adjustRightInd w:val="0"/>
        <w:spacing w:before="374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ZAMAWIAJĄCY:    GMINA I MIASTO PYZDRY</w:t>
      </w:r>
    </w:p>
    <w:p w:rsidR="00C630C6" w:rsidRPr="009858FE" w:rsidRDefault="00C630C6" w:rsidP="00C630C6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UL. TACZANOWSKIEGO 1</w:t>
      </w:r>
    </w:p>
    <w:p w:rsidR="00C630C6" w:rsidRPr="009858FE" w:rsidRDefault="00C630C6" w:rsidP="00C630C6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62-310 PYZDRY</w:t>
      </w:r>
    </w:p>
    <w:p w:rsidR="00C630C6" w:rsidRDefault="00C630C6" w:rsidP="00C630C6">
      <w:pPr>
        <w:autoSpaceDE w:val="0"/>
        <w:autoSpaceDN w:val="0"/>
        <w:adjustRightInd w:val="0"/>
        <w:spacing w:after="0" w:line="341" w:lineRule="exact"/>
        <w:ind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 w:rsidRPr="009858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tel. </w:t>
      </w: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(63) 27 68 333,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(63) 27 68 333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wew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121 </w:t>
      </w:r>
    </w:p>
    <w:p w:rsidR="00C630C6" w:rsidRPr="001F1BF3" w:rsidRDefault="00C630C6" w:rsidP="00C630C6">
      <w:pPr>
        <w:autoSpaceDE w:val="0"/>
        <w:autoSpaceDN w:val="0"/>
        <w:adjustRightInd w:val="0"/>
        <w:spacing w:after="0" w:line="341" w:lineRule="exact"/>
        <w:ind w:left="1560"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REGON 311019415,NIP 789 – 16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49 - 986</w:t>
      </w:r>
    </w:p>
    <w:p w:rsidR="00C630C6" w:rsidRPr="009858FE" w:rsidRDefault="00C630C6" w:rsidP="00C630C6">
      <w:pPr>
        <w:widowControl w:val="0"/>
        <w:numPr>
          <w:ilvl w:val="0"/>
          <w:numId w:val="2"/>
        </w:numPr>
        <w:tabs>
          <w:tab w:val="left" w:pos="192"/>
          <w:tab w:val="left" w:leader="dot" w:pos="9470"/>
        </w:tabs>
        <w:autoSpaceDE w:val="0"/>
        <w:autoSpaceDN w:val="0"/>
        <w:adjustRightInd w:val="0"/>
        <w:spacing w:before="269" w:after="0" w:line="317" w:lineRule="exact"/>
        <w:ind w:right="6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WYKONAWCA: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E01D00" w:rsidRDefault="00C630C6" w:rsidP="00C630C6">
      <w:pPr>
        <w:tabs>
          <w:tab w:val="left" w:leader="dot" w:pos="8309"/>
        </w:tabs>
        <w:autoSpaceDE w:val="0"/>
        <w:autoSpaceDN w:val="0"/>
        <w:adjustRightInd w:val="0"/>
        <w:spacing w:after="0" w:line="317" w:lineRule="exact"/>
        <w:ind w:right="106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 xml:space="preserve">: 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630C6" w:rsidRPr="00E01D00" w:rsidRDefault="00C630C6" w:rsidP="00C630C6">
      <w:pPr>
        <w:tabs>
          <w:tab w:val="left" w:leader="dot" w:pos="4205"/>
          <w:tab w:val="left" w:leader="dot" w:pos="8074"/>
        </w:tabs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Tel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  <w:t xml:space="preserve"> Fax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630C6" w:rsidRPr="009858FE" w:rsidRDefault="00C630C6" w:rsidP="00C630C6">
      <w:pPr>
        <w:tabs>
          <w:tab w:val="left" w:leader="dot" w:pos="4574"/>
          <w:tab w:val="left" w:leader="dot" w:pos="8438"/>
        </w:tabs>
        <w:autoSpaceDE w:val="0"/>
        <w:autoSpaceDN w:val="0"/>
        <w:adjustRightInd w:val="0"/>
        <w:spacing w:after="0" w:line="317" w:lineRule="exact"/>
        <w:ind w:right="130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REGON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  <w:t xml:space="preserve"> NIP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630C6" w:rsidRPr="009858FE" w:rsidRDefault="00C630C6" w:rsidP="00C630C6">
      <w:pPr>
        <w:tabs>
          <w:tab w:val="left" w:leader="dot" w:pos="5736"/>
        </w:tabs>
        <w:autoSpaceDE w:val="0"/>
        <w:autoSpaceDN w:val="0"/>
        <w:adjustRightInd w:val="0"/>
        <w:spacing w:after="0" w:line="317" w:lineRule="exact"/>
        <w:ind w:left="709" w:hanging="148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>e-mail</w:t>
      </w:r>
      <w:proofErr w:type="spellEnd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630C6" w:rsidRPr="009858FE" w:rsidRDefault="00C630C6" w:rsidP="00C630C6">
      <w:pPr>
        <w:autoSpaceDE w:val="0"/>
        <w:autoSpaceDN w:val="0"/>
        <w:adjustRightInd w:val="0"/>
        <w:spacing w:before="226"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Zobowiązania wykonawcy</w:t>
      </w:r>
    </w:p>
    <w:p w:rsidR="00C630C6" w:rsidRPr="009858FE" w:rsidRDefault="00C630C6" w:rsidP="00C630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1" w:after="0" w:line="240" w:lineRule="auto"/>
        <w:ind w:right="103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Nawiązując do ogłoszenia o zamówieniu publicznym na: </w:t>
      </w:r>
    </w:p>
    <w:p w:rsidR="00C630C6" w:rsidRPr="009858FE" w:rsidRDefault="00C630C6" w:rsidP="00C630C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pl-PL"/>
        </w:rPr>
        <w:t>„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ADOW KOMUNALNYCH OD WŁASCICIELI 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 ZAMIESZKAŁYCH Z TERENU GMINY I MIASTA PYZDRY”</w:t>
      </w: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ZP.271.0</w:t>
      </w:r>
      <w:r w:rsidR="0036460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.2020</w:t>
      </w:r>
      <w:r w:rsidRPr="009858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oferujemy wykonanie zamówienia,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br/>
        <w:t>zgodnie z wymogami Specyfikacji Istotnych Warunków Zamówienia za cenę:</w:t>
      </w: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820"/>
        <w:gridCol w:w="1052"/>
        <w:gridCol w:w="1345"/>
        <w:gridCol w:w="2440"/>
      </w:tblGrid>
      <w:tr w:rsidR="00C630C6" w:rsidRPr="009858FE" w:rsidTr="005A4899">
        <w:tc>
          <w:tcPr>
            <w:tcW w:w="2775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przedmiotu zamówienia</w:t>
            </w:r>
          </w:p>
        </w:tc>
        <w:tc>
          <w:tcPr>
            <w:tcW w:w="1897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  za 1 Mg</w:t>
            </w:r>
          </w:p>
        </w:tc>
        <w:tc>
          <w:tcPr>
            <w:tcW w:w="1106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brutto  za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2629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Słownie złotych za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</w:tr>
      <w:tr w:rsidR="00C630C6" w:rsidRPr="009858FE" w:rsidTr="005A4899">
        <w:tc>
          <w:tcPr>
            <w:tcW w:w="2775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za odbiór i transport odpadów komunalnych zmieszanych i segregowanych  od właścicieli nieruchomości zamieszkałych z terenu gminy i miasta Pyzdry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Termin płatności ……..dni.</w:t>
      </w:r>
    </w:p>
    <w:p w:rsidR="00C630C6" w:rsidRPr="009858FE" w:rsidRDefault="00C630C6" w:rsidP="00C630C6">
      <w:pPr>
        <w:autoSpaceDE w:val="0"/>
        <w:autoSpaceDN w:val="0"/>
        <w:adjustRightInd w:val="0"/>
        <w:spacing w:after="72" w:line="1" w:lineRule="exact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before="226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Zapoznaliśmy się ze specyfikacją istotnych warunków zamówienia i nie wnosimy do niej zastrzeżeń oraz przyjmujemy warunki w niej zawarte.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  <w:tab w:val="left" w:leader="dot" w:pos="2290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czas wskazany w SIWZ.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30 dni od upływu terminu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składan</w:t>
      </w:r>
      <w:r>
        <w:rPr>
          <w:rFonts w:ascii="Arial" w:eastAsia="Times New Roman" w:hAnsi="Arial" w:cs="Arial"/>
          <w:sz w:val="16"/>
          <w:szCs w:val="16"/>
          <w:lang w:eastAsia="pl-PL"/>
        </w:rPr>
        <w:t>ia ofert 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Pozyskaliśmy wszystkie informacje pozwalające na sporządzenie oferty oraz wykonanie w/w zamówienia.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Zawarte postanowienia umowy zostały przez nas zaakceptowane i obowiązujemy się w przypadku przyznania nam zamówienia do zawarcia umowy w miejscu i terminie wyznaczonym przez Zamawiającego.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  <w:tab w:val="left" w:leader="dot" w:pos="3355"/>
          <w:tab w:val="left" w:leader="dot" w:pos="8184"/>
          <w:tab w:val="left" w:leader="dot" w:pos="9048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Oferta została złożona na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stronach podpisanych i kolejno ponumerowanych od nr…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do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5"/>
        </w:numPr>
        <w:tabs>
          <w:tab w:val="left" w:pos="182"/>
          <w:tab w:val="left" w:leader="dot" w:pos="7186"/>
          <w:tab w:val="left" w:leader="dot" w:pos="9480"/>
        </w:tabs>
        <w:autoSpaceDE w:val="0"/>
        <w:autoSpaceDN w:val="0"/>
        <w:adjustRightInd w:val="0"/>
        <w:spacing w:before="38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wnieśliśmy wadium w formie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wysokości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tabs>
          <w:tab w:val="left" w:leader="dot" w:pos="3346"/>
          <w:tab w:val="left" w:pos="3538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 dniu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Zostało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złożone  w formie  oryginału  w  Urzędzie Miejskim w Pyzdrach  pok.  nr 10 / dokonanie na rachunek wskazany przez Zamawiającego** .</w:t>
      </w:r>
    </w:p>
    <w:p w:rsidR="00C630C6" w:rsidRPr="009858FE" w:rsidRDefault="00C630C6" w:rsidP="00C630C6">
      <w:pPr>
        <w:widowControl w:val="0"/>
        <w:numPr>
          <w:ilvl w:val="0"/>
          <w:numId w:val="6"/>
        </w:numPr>
        <w:tabs>
          <w:tab w:val="left" w:pos="182"/>
          <w:tab w:val="left" w:leader="dot" w:pos="9360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Wadium wpłacone przelewem prosimy przekazać na następujący rachunek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**</w:t>
      </w:r>
    </w:p>
    <w:p w:rsidR="00C630C6" w:rsidRPr="009858FE" w:rsidRDefault="00C630C6" w:rsidP="00C630C6">
      <w:pPr>
        <w:tabs>
          <w:tab w:val="left" w:leader="dot" w:pos="9446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/ wniesione w formie gwarancji lub poręczenia prosimy zwrócić na adres:…………………………………………………………………………………….**</w:t>
      </w:r>
    </w:p>
    <w:p w:rsidR="00C630C6" w:rsidRPr="009858FE" w:rsidRDefault="00C630C6" w:rsidP="00C630C6">
      <w:pPr>
        <w:widowControl w:val="0"/>
        <w:numPr>
          <w:ilvl w:val="0"/>
          <w:numId w:val="7"/>
        </w:numPr>
        <w:tabs>
          <w:tab w:val="left" w:pos="18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Wyrażamy** / nie wyrażamy (jeżeli dotyczy) zgody na zaliczenie wpłaconego wadium na poczet zabezpieczenia należytego wykonania umowy.</w:t>
      </w:r>
    </w:p>
    <w:p w:rsidR="00C630C6" w:rsidRPr="009858FE" w:rsidRDefault="00C630C6" w:rsidP="00C630C6">
      <w:pPr>
        <w:tabs>
          <w:tab w:val="left" w:pos="27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Oświadczamy, że: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307" w:lineRule="exact"/>
        <w:ind w:left="3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1) następujące części zamówienia powierzymy podwykonawcom**: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27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278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before="139" w:after="0" w:line="307" w:lineRule="exact"/>
        <w:ind w:left="278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2) zamówienie zrealizujemy bez udziału podwykonawców **.</w:t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  <w:tab w:val="left" w:leader="dot" w:pos="8093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 dokumentów zamieszczonych w dokumentacji ofertowej na stronach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Pełnomocnik w przypadku składania oferty wspólnej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6936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Nazwisko, imię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7003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Stanowisko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3821"/>
          <w:tab w:val="left" w:leader="dot" w:pos="6965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Telefon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before="19" w:after="0" w:line="307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Zakres**: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postępowaniu**</w:t>
      </w: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 i zawarcia umowy**</w:t>
      </w: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zawarcia umowy**</w:t>
      </w:r>
    </w:p>
    <w:p w:rsidR="00C630C6" w:rsidRPr="009858FE" w:rsidRDefault="00C630C6" w:rsidP="00C630C6">
      <w:pPr>
        <w:widowControl w:val="0"/>
        <w:numPr>
          <w:ilvl w:val="0"/>
          <w:numId w:val="11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Załącznikami do niniejszej oferty są:</w:t>
      </w:r>
    </w:p>
    <w:p w:rsidR="00C630C6" w:rsidRPr="009858FE" w:rsidRDefault="00C630C6" w:rsidP="00C630C6">
      <w:pPr>
        <w:tabs>
          <w:tab w:val="left" w:pos="7371"/>
        </w:tabs>
        <w:autoSpaceDE w:val="0"/>
        <w:autoSpaceDN w:val="0"/>
        <w:adjustRightInd w:val="0"/>
        <w:spacing w:after="0" w:line="307" w:lineRule="exact"/>
        <w:ind w:right="1954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1.Oświadczenie o spełnianiu warunków udziału w postępowaniu 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307" w:lineRule="exact"/>
        <w:ind w:right="138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2.Oświadczenia o braku podstaw do wykluczenia z postępowania</w:t>
      </w:r>
    </w:p>
    <w:p w:rsidR="00C630C6" w:rsidRPr="009858FE" w:rsidRDefault="00C630C6" w:rsidP="00C630C6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3.</w:t>
      </w:r>
    </w:p>
    <w:p w:rsidR="00C630C6" w:rsidRPr="009858FE" w:rsidRDefault="00C630C6" w:rsidP="00C630C6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4.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94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8FE">
        <w:rPr>
          <w:rFonts w:ascii="Arial" w:eastAsia="Times New Roman" w:hAnsi="Arial" w:cs="Arial"/>
          <w:sz w:val="24"/>
          <w:szCs w:val="20"/>
          <w:lang w:eastAsia="pl-PL"/>
        </w:rPr>
        <w:t>………………………                             ……………………………………………</w:t>
      </w:r>
    </w:p>
    <w:p w:rsidR="00C630C6" w:rsidRPr="009858FE" w:rsidRDefault="00C630C6" w:rsidP="00C630C6">
      <w:pPr>
        <w:autoSpaceDE w:val="0"/>
        <w:autoSpaceDN w:val="0"/>
        <w:adjustRightInd w:val="0"/>
        <w:spacing w:before="110" w:after="0" w:line="240" w:lineRule="auto"/>
        <w:ind w:left="94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data</w:t>
      </w:r>
    </w:p>
    <w:p w:rsidR="00C630C6" w:rsidRPr="009858FE" w:rsidRDefault="00C630C6" w:rsidP="00C630C6">
      <w:pPr>
        <w:autoSpaceDE w:val="0"/>
        <w:autoSpaceDN w:val="0"/>
        <w:adjustRightInd w:val="0"/>
        <w:spacing w:before="158" w:after="0" w:line="240" w:lineRule="auto"/>
        <w:ind w:left="5616" w:right="1978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Wykonawca lub upełnomocniony przedstawiciel Wykonawcy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 xml:space="preserve">* osoby figurującej lub osób figurujących w rejestrach uprawnionych do zaciągania zobowiązań w imieniu Wykonawcy lub we właściwym upoważnieniu. </w:t>
      </w:r>
    </w:p>
    <w:p w:rsidR="00C630C6" w:rsidRPr="009858FE" w:rsidRDefault="00C630C6" w:rsidP="00C630C6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b/>
          <w:sz w:val="14"/>
          <w:szCs w:val="14"/>
          <w:lang w:eastAsia="pl-PL"/>
        </w:rPr>
        <w:t>Każda ewentualna poprawka w formularzu oferty musi być parafowana przez osobę upoważnioną</w:t>
      </w:r>
    </w:p>
    <w:p w:rsidR="00C630C6" w:rsidRPr="009858FE" w:rsidRDefault="00C630C6" w:rsidP="00C630C6">
      <w:pPr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** niepotrzebne skreślić</w:t>
      </w:r>
    </w:p>
    <w:p w:rsidR="00C630C6" w:rsidRDefault="00C630C6" w:rsidP="00C630C6">
      <w:pPr>
        <w:rPr>
          <w:color w:val="000000" w:themeColor="text1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7080"/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</w:pPr>
      <w:r w:rsidRPr="009255A3"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  <w:t xml:space="preserve">        załącznik nr 2 do SIWZ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708" w:right="5954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na podstawie art. 24 ust. 1 ustawy z dnia 29 stycznia 2004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),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uppressAutoHyphens/>
        <w:spacing w:after="0" w:line="36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pn.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 ODBIÓR ODPADÓW KOMUNALNYCH OD WŁASCICIELI NIERUCHOMOŚCI ZAMIESZKAŁYCH  Z TERENU GMINY I MIASTA PYZDRY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Batang" w:hAnsi="Tahoma" w:cs="Tahoma"/>
          <w:sz w:val="18"/>
          <w:szCs w:val="18"/>
          <w:lang w:val="pl" w:eastAsia="pl-PL"/>
        </w:rPr>
      </w:pPr>
      <w:r w:rsidRPr="009255A3">
        <w:rPr>
          <w:rFonts w:ascii="Tahoma" w:eastAsia="Batang" w:hAnsi="Tahoma" w:cs="Tahoma"/>
          <w:b/>
          <w:lang w:val="pl" w:eastAsia="pl-PL"/>
        </w:rPr>
        <w:t>Nie podlegam wykluczeniu na podstawie art. 24 ust.1 ustawy PZP</w:t>
      </w: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oraz spełniam warunki udziału w niniejszym postępowaniu.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Podpis osoby upoważnionej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uppressAutoHyphens/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pn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ODBIÓR ODPADÓW KOMUNALNYCH OD WŁASCICIELI NIERUCHOMOŚCI ZAMIESZKAŁYCH  Z TERENU GMINY I MIASTA PYZDRY </w:t>
      </w:r>
      <w:r w:rsidRPr="009255A3">
        <w:rPr>
          <w:rFonts w:ascii="Tahoma" w:eastAsia="Batang" w:hAnsi="Tahoma" w:cs="Tahoma"/>
          <w:b/>
          <w:sz w:val="20"/>
          <w:szCs w:val="20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491EDE">
        <w:rPr>
          <w:rFonts w:ascii="Tahoma" w:eastAsia="Batang" w:hAnsi="Tahoma" w:cs="Tahoma"/>
          <w:b/>
          <w:sz w:val="18"/>
          <w:szCs w:val="18"/>
          <w:lang w:eastAsia="pl-PL"/>
        </w:rPr>
      </w:r>
      <w:r w:rsidR="00491EDE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                        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</w:t>
      </w:r>
    </w:p>
    <w:p w:rsidR="00C630C6" w:rsidRPr="009255A3" w:rsidRDefault="00C630C6" w:rsidP="00C630C6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491EDE">
        <w:rPr>
          <w:rFonts w:ascii="Tahoma" w:eastAsia="Batang" w:hAnsi="Tahoma" w:cs="Tahoma"/>
          <w:b/>
          <w:sz w:val="18"/>
          <w:szCs w:val="18"/>
          <w:lang w:eastAsia="pl-PL"/>
        </w:rPr>
      </w:r>
      <w:r w:rsidR="00491EDE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9255A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C630C6" w:rsidRPr="006129F9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………………………………………………………………….…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C630C6" w:rsidRPr="009858FE" w:rsidRDefault="00C630C6" w:rsidP="00C630C6">
      <w:pPr>
        <w:rPr>
          <w:color w:val="000000" w:themeColor="text1"/>
        </w:rPr>
      </w:pPr>
    </w:p>
    <w:p w:rsidR="002410DB" w:rsidRDefault="002410DB"/>
    <w:sectPr w:rsidR="002410DB" w:rsidSect="001D38D0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DE" w:rsidRDefault="00491EDE">
      <w:pPr>
        <w:spacing w:after="0" w:line="240" w:lineRule="auto"/>
      </w:pPr>
      <w:r>
        <w:separator/>
      </w:r>
    </w:p>
  </w:endnote>
  <w:endnote w:type="continuationSeparator" w:id="0">
    <w:p w:rsidR="00491EDE" w:rsidRDefault="0049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DE" w:rsidRDefault="00491EDE">
      <w:pPr>
        <w:spacing w:after="0" w:line="240" w:lineRule="auto"/>
      </w:pPr>
      <w:r>
        <w:separator/>
      </w:r>
    </w:p>
  </w:footnote>
  <w:footnote w:type="continuationSeparator" w:id="0">
    <w:p w:rsidR="00491EDE" w:rsidRDefault="0049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41" w:rsidRDefault="00C630C6" w:rsidP="005B28BD">
    <w:pPr>
      <w:pStyle w:val="Nagwek"/>
      <w:jc w:val="both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3A323FDF"/>
    <w:multiLevelType w:val="singleLevel"/>
    <w:tmpl w:val="FCF61922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A6D1F8D"/>
    <w:multiLevelType w:val="singleLevel"/>
    <w:tmpl w:val="1CD463E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3B8F2A50"/>
    <w:multiLevelType w:val="singleLevel"/>
    <w:tmpl w:val="027224DC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">
    <w:nsid w:val="3D7F6974"/>
    <w:multiLevelType w:val="singleLevel"/>
    <w:tmpl w:val="C1AC58DC"/>
    <w:lvl w:ilvl="0">
      <w:start w:val="9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530B0C12"/>
    <w:multiLevelType w:val="singleLevel"/>
    <w:tmpl w:val="64AC9AA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5B016DE4"/>
    <w:multiLevelType w:val="singleLevel"/>
    <w:tmpl w:val="0E24B676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>
    <w:nsid w:val="62285660"/>
    <w:multiLevelType w:val="singleLevel"/>
    <w:tmpl w:val="D318CBBC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7EA3107D"/>
    <w:multiLevelType w:val="singleLevel"/>
    <w:tmpl w:val="603437B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EA84EEC"/>
    <w:multiLevelType w:val="hybridMultilevel"/>
    <w:tmpl w:val="2B8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6"/>
    <w:rsid w:val="002410DB"/>
    <w:rsid w:val="0036460E"/>
    <w:rsid w:val="00491EDE"/>
    <w:rsid w:val="00C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2</cp:revision>
  <dcterms:created xsi:type="dcterms:W3CDTF">2020-03-20T12:40:00Z</dcterms:created>
  <dcterms:modified xsi:type="dcterms:W3CDTF">2020-04-10T08:16:00Z</dcterms:modified>
</cp:coreProperties>
</file>